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2F169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2F169E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16023" w14:textId="3F81C48D" w:rsidR="00066700" w:rsidRPr="002F169E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9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 xml:space="preserve">novembra 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2</w:t>
      </w:r>
      <w:r w:rsidR="000076C7" w:rsidRPr="002F169E">
        <w:rPr>
          <w:rFonts w:ascii="Times New Roman" w:hAnsi="Times New Roman" w:cs="Times New Roman"/>
          <w:b/>
          <w:sz w:val="24"/>
          <w:szCs w:val="24"/>
        </w:rPr>
        <w:t>1</w:t>
      </w:r>
    </w:p>
    <w:p w14:paraId="56E1E5E5" w14:textId="77777777" w:rsidR="00273929" w:rsidRPr="002F169E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6A03" w14:textId="574202F8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 w:rsidR="009361DF" w:rsidRPr="002F16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0115C86A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63D62" w14:textId="495C570F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Na úvod bodu </w:t>
      </w:r>
      <w:r w:rsidR="00AF097F" w:rsidRPr="002F169E">
        <w:rPr>
          <w:rFonts w:ascii="Times New Roman" w:hAnsi="Times New Roman" w:cs="Times New Roman"/>
          <w:sz w:val="24"/>
          <w:szCs w:val="24"/>
        </w:rPr>
        <w:t>4</w:t>
      </w:r>
      <w:r w:rsidRPr="002F169E">
        <w:rPr>
          <w:rFonts w:ascii="Times New Roman" w:hAnsi="Times New Roman" w:cs="Times New Roman"/>
          <w:sz w:val="24"/>
          <w:szCs w:val="24"/>
        </w:rPr>
        <w:t xml:space="preserve"> predseda inauguračnej komisie </w:t>
      </w:r>
      <w:r w:rsidR="00CD63A9" w:rsidRPr="002F169E">
        <w:rPr>
          <w:rFonts w:ascii="Times New Roman" w:hAnsi="Times New Roman" w:cs="Times New Roman"/>
          <w:sz w:val="24"/>
          <w:szCs w:val="24"/>
        </w:rPr>
        <w:t xml:space="preserve">prof. JUDr. </w:t>
      </w:r>
      <w:r w:rsidR="00142305" w:rsidRPr="002F169E">
        <w:rPr>
          <w:rFonts w:ascii="Times New Roman" w:hAnsi="Times New Roman" w:cs="Times New Roman"/>
          <w:sz w:val="24"/>
          <w:szCs w:val="24"/>
        </w:rPr>
        <w:t>Ján CIRÁK</w:t>
      </w:r>
      <w:r w:rsidR="00CD63A9" w:rsidRPr="002F169E">
        <w:rPr>
          <w:rFonts w:ascii="Times New Roman" w:hAnsi="Times New Roman" w:cs="Times New Roman"/>
          <w:sz w:val="24"/>
          <w:szCs w:val="24"/>
        </w:rPr>
        <w:t xml:space="preserve">, </w:t>
      </w:r>
      <w:r w:rsidR="00142305" w:rsidRPr="002F169E">
        <w:rPr>
          <w:rFonts w:ascii="Times New Roman" w:hAnsi="Times New Roman" w:cs="Times New Roman"/>
          <w:sz w:val="24"/>
          <w:szCs w:val="24"/>
        </w:rPr>
        <w:t>C</w:t>
      </w:r>
      <w:r w:rsidR="00CD63A9" w:rsidRPr="002F169E">
        <w:rPr>
          <w:rFonts w:ascii="Times New Roman" w:hAnsi="Times New Roman" w:cs="Times New Roman"/>
          <w:sz w:val="24"/>
          <w:szCs w:val="24"/>
        </w:rPr>
        <w:t>Sc</w:t>
      </w:r>
      <w:r w:rsidR="00273929" w:rsidRPr="002F169E">
        <w:rPr>
          <w:rFonts w:ascii="Times New Roman" w:hAnsi="Times New Roman" w:cs="Times New Roman"/>
          <w:sz w:val="24"/>
          <w:szCs w:val="24"/>
        </w:rPr>
        <w:t xml:space="preserve">. </w:t>
      </w:r>
      <w:r w:rsidRPr="002F169E">
        <w:rPr>
          <w:rFonts w:ascii="Times New Roman" w:hAnsi="Times New Roman" w:cs="Times New Roman"/>
          <w:sz w:val="24"/>
          <w:szCs w:val="24"/>
        </w:rPr>
        <w:t>informoval, že po skončení inauguračnej prednášky pristúpila inauguračná  komisia k neverejnému tajnému hlasovaniu.</w:t>
      </w:r>
    </w:p>
    <w:p w14:paraId="595DBF41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F0012" w14:textId="1CAA0F2B" w:rsidR="00066700" w:rsidRPr="002F169E" w:rsidRDefault="00066700" w:rsidP="00C03FF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Z celkového počtu </w:t>
      </w:r>
      <w:r w:rsidR="00CD63A9" w:rsidRPr="002F169E">
        <w:rPr>
          <w:rFonts w:ascii="Times New Roman" w:hAnsi="Times New Roman" w:cs="Times New Roman"/>
          <w:sz w:val="24"/>
          <w:szCs w:val="24"/>
        </w:rPr>
        <w:t>šty</w:t>
      </w:r>
      <w:r w:rsidRPr="002F169E">
        <w:rPr>
          <w:rFonts w:ascii="Times New Roman" w:hAnsi="Times New Roman" w:cs="Times New Roman"/>
          <w:sz w:val="24"/>
          <w:szCs w:val="24"/>
        </w:rPr>
        <w:t xml:space="preserve">roch prítomných členov inauguračnej komisie bol odovzdaný celkový počet </w:t>
      </w:r>
      <w:r w:rsidR="00CD63A9" w:rsidRPr="002F169E">
        <w:rPr>
          <w:rFonts w:ascii="Times New Roman" w:hAnsi="Times New Roman" w:cs="Times New Roman"/>
          <w:sz w:val="24"/>
          <w:szCs w:val="24"/>
        </w:rPr>
        <w:t xml:space="preserve">štyroch </w:t>
      </w:r>
      <w:r w:rsidRPr="002F169E">
        <w:rPr>
          <w:rFonts w:ascii="Times New Roman" w:hAnsi="Times New Roman" w:cs="Times New Roman"/>
          <w:sz w:val="24"/>
          <w:szCs w:val="24"/>
        </w:rPr>
        <w:t xml:space="preserve">platných upravených hlasovacích lístkov. Za odporučenie </w:t>
      </w:r>
      <w:r w:rsidR="00C03FF1" w:rsidRPr="002F169E">
        <w:rPr>
          <w:rFonts w:ascii="Times New Roman" w:hAnsi="Times New Roman" w:cs="Times New Roman"/>
          <w:sz w:val="24"/>
          <w:szCs w:val="24"/>
        </w:rPr>
        <w:t xml:space="preserve">schváliť návrh na vymenovanie doc. JUDr. </w:t>
      </w:r>
      <w:r w:rsidR="00142305" w:rsidRPr="002F169E">
        <w:rPr>
          <w:rFonts w:ascii="Times New Roman" w:hAnsi="Times New Roman" w:cs="Times New Roman"/>
          <w:sz w:val="24"/>
          <w:szCs w:val="24"/>
        </w:rPr>
        <w:t xml:space="preserve">Daniely </w:t>
      </w:r>
      <w:proofErr w:type="spellStart"/>
      <w:r w:rsidR="00142305" w:rsidRPr="002F169E">
        <w:rPr>
          <w:rFonts w:ascii="Times New Roman" w:hAnsi="Times New Roman" w:cs="Times New Roman"/>
          <w:sz w:val="24"/>
          <w:szCs w:val="24"/>
        </w:rPr>
        <w:t>Gandžalovej</w:t>
      </w:r>
      <w:proofErr w:type="spellEnd"/>
      <w:r w:rsidR="00C03FF1" w:rsidRPr="002F169E">
        <w:rPr>
          <w:rFonts w:ascii="Times New Roman" w:hAnsi="Times New Roman" w:cs="Times New Roman"/>
          <w:sz w:val="24"/>
          <w:szCs w:val="24"/>
        </w:rPr>
        <w:t>, PhD. za profesora  v</w:t>
      </w:r>
      <w:r w:rsidR="00CD63A9" w:rsidRPr="002F169E">
        <w:rPr>
          <w:rFonts w:ascii="Times New Roman" w:hAnsi="Times New Roman" w:cs="Times New Roman"/>
          <w:sz w:val="24"/>
          <w:szCs w:val="24"/>
        </w:rPr>
        <w:t> </w:t>
      </w:r>
      <w:r w:rsidR="00C03FF1" w:rsidRPr="002F169E">
        <w:rPr>
          <w:rFonts w:ascii="Times New Roman" w:hAnsi="Times New Roman" w:cs="Times New Roman"/>
          <w:sz w:val="24"/>
          <w:szCs w:val="24"/>
        </w:rPr>
        <w:t>odbore</w:t>
      </w:r>
      <w:r w:rsidR="00CD63A9" w:rsidRPr="002F169E">
        <w:rPr>
          <w:rFonts w:ascii="Times New Roman" w:hAnsi="Times New Roman" w:cs="Times New Roman"/>
          <w:sz w:val="24"/>
          <w:szCs w:val="24"/>
        </w:rPr>
        <w:t xml:space="preserve"> habilitačného a inauguračného konania </w:t>
      </w:r>
      <w:r w:rsidR="00142305" w:rsidRPr="002F169E">
        <w:rPr>
          <w:rFonts w:ascii="Times New Roman" w:hAnsi="Times New Roman" w:cs="Times New Roman"/>
          <w:sz w:val="24"/>
          <w:szCs w:val="24"/>
        </w:rPr>
        <w:t xml:space="preserve">občianske </w:t>
      </w:r>
      <w:r w:rsidR="00C03FF1" w:rsidRPr="002F169E">
        <w:rPr>
          <w:rFonts w:ascii="Times New Roman" w:hAnsi="Times New Roman" w:cs="Times New Roman"/>
          <w:sz w:val="24"/>
          <w:szCs w:val="24"/>
        </w:rPr>
        <w:t>právo</w:t>
      </w:r>
      <w:r w:rsidR="00142305" w:rsidRPr="002F169E">
        <w:rPr>
          <w:rFonts w:ascii="Times New Roman" w:hAnsi="Times New Roman" w:cs="Times New Roman"/>
          <w:sz w:val="24"/>
          <w:szCs w:val="24"/>
        </w:rPr>
        <w:t xml:space="preserve"> </w:t>
      </w:r>
      <w:r w:rsidRPr="002F169E">
        <w:rPr>
          <w:rFonts w:ascii="Times New Roman" w:hAnsi="Times New Roman" w:cs="Times New Roman"/>
          <w:sz w:val="24"/>
          <w:szCs w:val="24"/>
        </w:rPr>
        <w:t xml:space="preserve">boli odovzdané </w:t>
      </w:r>
      <w:r w:rsidR="00CD63A9" w:rsidRPr="002F169E">
        <w:rPr>
          <w:rFonts w:ascii="Times New Roman" w:hAnsi="Times New Roman" w:cs="Times New Roman"/>
          <w:sz w:val="24"/>
          <w:szCs w:val="24"/>
        </w:rPr>
        <w:t>4</w:t>
      </w:r>
      <w:r w:rsidRPr="002F169E">
        <w:rPr>
          <w:rFonts w:ascii="Times New Roman" w:hAnsi="Times New Roman" w:cs="Times New Roman"/>
          <w:sz w:val="24"/>
          <w:szCs w:val="24"/>
        </w:rPr>
        <w:t xml:space="preserve"> platné hlasy. Proti: 0 hlasov, zdržalo sa hlasovania: 0.</w:t>
      </w:r>
    </w:p>
    <w:p w14:paraId="2F329C1D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BDBD4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Vedecká rada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 v nadväznosti na stanovisko inauguračnej komisie  konštatovala, že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inaugurant</w:t>
      </w:r>
      <w:r w:rsidR="00CD63A9" w:rsidRPr="002F169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splnil</w:t>
      </w:r>
      <w:r w:rsidR="00CD63A9" w:rsidRPr="002F169E">
        <w:rPr>
          <w:rFonts w:ascii="Times New Roman" w:hAnsi="Times New Roman" w:cs="Times New Roman"/>
          <w:sz w:val="24"/>
          <w:szCs w:val="24"/>
        </w:rPr>
        <w:t>a</w:t>
      </w:r>
      <w:r w:rsidRPr="002F169E">
        <w:rPr>
          <w:rFonts w:ascii="Times New Roman" w:hAnsi="Times New Roman" w:cs="Times New Roman"/>
          <w:sz w:val="24"/>
          <w:szCs w:val="24"/>
        </w:rPr>
        <w:t xml:space="preserve"> podmienku podľa § 76 ods.5 zákona č. 131/2002 Z. z. o vysokých školách v platnom znení; rovnako splnil</w:t>
      </w:r>
      <w:r w:rsidR="00CD63A9" w:rsidRPr="002F169E">
        <w:rPr>
          <w:rFonts w:ascii="Times New Roman" w:hAnsi="Times New Roman" w:cs="Times New Roman"/>
          <w:sz w:val="24"/>
          <w:szCs w:val="24"/>
        </w:rPr>
        <w:t>a</w:t>
      </w:r>
      <w:r w:rsidRPr="002F169E">
        <w:rPr>
          <w:rFonts w:ascii="Times New Roman" w:hAnsi="Times New Roman" w:cs="Times New Roman"/>
          <w:sz w:val="24"/>
          <w:szCs w:val="24"/>
        </w:rPr>
        <w:t xml:space="preserve"> podmienky, vyžadované § 76 ods. 7 zákona č. 131/2002 Z. z. o vysokých školách v platnom znení, tzn.:</w:t>
      </w:r>
    </w:p>
    <w:p w14:paraId="4D4D1EF2" w14:textId="77777777" w:rsidR="00066700" w:rsidRPr="002F169E" w:rsidRDefault="00066700" w:rsidP="000667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A8F5F8" w14:textId="67782932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a) vedecky a pedagogicky dlhodobo pôsobí v odbore </w:t>
      </w:r>
      <w:r w:rsidR="00142305" w:rsidRPr="002F169E">
        <w:rPr>
          <w:rFonts w:ascii="Times New Roman" w:hAnsi="Times New Roman" w:cs="Times New Roman"/>
          <w:sz w:val="24"/>
          <w:szCs w:val="24"/>
        </w:rPr>
        <w:t xml:space="preserve">občianske </w:t>
      </w:r>
      <w:r w:rsidRPr="002F169E">
        <w:rPr>
          <w:rFonts w:ascii="Times New Roman" w:hAnsi="Times New Roman" w:cs="Times New Roman"/>
          <w:sz w:val="24"/>
          <w:szCs w:val="24"/>
        </w:rPr>
        <w:t xml:space="preserve">právo na vysokej škole, </w:t>
      </w:r>
    </w:p>
    <w:p w14:paraId="46F0EC95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b) ovplyvnil</w:t>
      </w:r>
      <w:r w:rsidR="00CD63A9" w:rsidRPr="002F169E">
        <w:rPr>
          <w:rFonts w:ascii="Times New Roman" w:hAnsi="Times New Roman" w:cs="Times New Roman"/>
          <w:sz w:val="24"/>
          <w:szCs w:val="24"/>
        </w:rPr>
        <w:t>a</w:t>
      </w:r>
      <w:r w:rsidRPr="002F169E">
        <w:rPr>
          <w:rFonts w:ascii="Times New Roman" w:hAnsi="Times New Roman" w:cs="Times New Roman"/>
          <w:sz w:val="24"/>
          <w:szCs w:val="24"/>
        </w:rPr>
        <w:t xml:space="preserve"> vývin daného študijného odboru vytvorením vedeckej školy, ktorá nadväzuje na jeho publikované vedecké práce, </w:t>
      </w:r>
    </w:p>
    <w:p w14:paraId="23B0E087" w14:textId="75867665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c) je v študijnom odbore </w:t>
      </w:r>
      <w:r w:rsidR="004E6D98" w:rsidRPr="002F169E">
        <w:rPr>
          <w:rFonts w:ascii="Times New Roman" w:hAnsi="Times New Roman" w:cs="Times New Roman"/>
          <w:sz w:val="24"/>
          <w:szCs w:val="24"/>
        </w:rPr>
        <w:t xml:space="preserve">občianske </w:t>
      </w:r>
      <w:r w:rsidRPr="002F169E">
        <w:rPr>
          <w:rFonts w:ascii="Times New Roman" w:hAnsi="Times New Roman" w:cs="Times New Roman"/>
          <w:sz w:val="24"/>
          <w:szCs w:val="24"/>
        </w:rPr>
        <w:t>právo uznávanou vedeckou osobnosťou, pričom je</w:t>
      </w:r>
      <w:r w:rsidR="00BF4537" w:rsidRPr="002F169E">
        <w:rPr>
          <w:rFonts w:ascii="Times New Roman" w:hAnsi="Times New Roman" w:cs="Times New Roman"/>
          <w:sz w:val="24"/>
          <w:szCs w:val="24"/>
        </w:rPr>
        <w:t>j</w:t>
      </w:r>
      <w:r w:rsidRPr="002F169E">
        <w:rPr>
          <w:rFonts w:ascii="Times New Roman" w:hAnsi="Times New Roman" w:cs="Times New Roman"/>
          <w:sz w:val="24"/>
          <w:szCs w:val="24"/>
        </w:rPr>
        <w:t xml:space="preserve"> vedecké práce dosiahli aj medzinárodné uznanie. </w:t>
      </w:r>
    </w:p>
    <w:p w14:paraId="53A2710F" w14:textId="77777777" w:rsidR="00273929" w:rsidRPr="002F169E" w:rsidRDefault="00273929" w:rsidP="0027392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433F0F" w14:textId="77777777" w:rsidR="005A26BB" w:rsidRPr="002F169E" w:rsidRDefault="005A26BB" w:rsidP="00D0633E">
      <w:pPr>
        <w:pStyle w:val="Default"/>
        <w:widowControl w:val="0"/>
        <w:jc w:val="both"/>
        <w:rPr>
          <w:color w:val="auto"/>
          <w:highlight w:val="yellow"/>
        </w:rPr>
      </w:pPr>
    </w:p>
    <w:p w14:paraId="0BD6C6B8" w14:textId="6E4FB90E" w:rsidR="00066700" w:rsidRPr="002F169E" w:rsidRDefault="00962B78" w:rsidP="00D0633E">
      <w:pPr>
        <w:pStyle w:val="Default"/>
        <w:widowControl w:val="0"/>
        <w:jc w:val="both"/>
        <w:rPr>
          <w:color w:val="auto"/>
        </w:rPr>
      </w:pPr>
      <w:r w:rsidRPr="002F169E">
        <w:rPr>
          <w:color w:val="auto"/>
        </w:rPr>
        <w:t>P</w:t>
      </w:r>
      <w:r w:rsidR="00273929" w:rsidRPr="002F169E">
        <w:rPr>
          <w:color w:val="auto"/>
        </w:rPr>
        <w:t xml:space="preserve">redseda Vedeckej rady </w:t>
      </w:r>
      <w:proofErr w:type="spellStart"/>
      <w:r w:rsidR="00273929" w:rsidRPr="002F169E">
        <w:rPr>
          <w:color w:val="auto"/>
        </w:rPr>
        <w:t>PrF</w:t>
      </w:r>
      <w:proofErr w:type="spellEnd"/>
      <w:r w:rsidR="00273929" w:rsidRPr="002F169E">
        <w:rPr>
          <w:color w:val="auto"/>
        </w:rPr>
        <w:t xml:space="preserve"> UMB </w:t>
      </w:r>
      <w:r w:rsidR="00A42CC0" w:rsidRPr="002F169E">
        <w:rPr>
          <w:color w:val="auto"/>
        </w:rPr>
        <w:t>požiadal</w:t>
      </w:r>
      <w:r w:rsidR="00327EDC" w:rsidRPr="002F169E">
        <w:rPr>
          <w:color w:val="auto"/>
        </w:rPr>
        <w:t xml:space="preserve"> </w:t>
      </w:r>
      <w:r w:rsidR="009359BA" w:rsidRPr="002F169E">
        <w:rPr>
          <w:color w:val="auto"/>
        </w:rPr>
        <w:t xml:space="preserve">prítomných členov VR </w:t>
      </w:r>
      <w:r w:rsidR="00273929" w:rsidRPr="002F169E">
        <w:rPr>
          <w:color w:val="auto"/>
        </w:rPr>
        <w:t xml:space="preserve">o prednesenom návrhu </w:t>
      </w:r>
      <w:r w:rsidR="009359BA" w:rsidRPr="002F169E">
        <w:rPr>
          <w:color w:val="auto"/>
        </w:rPr>
        <w:t>inauguračnej komisie vo vymenúvacom konaní o udelenie titulu profesor v odbore habilitačného</w:t>
      </w:r>
      <w:r w:rsidR="00A42CC0" w:rsidRPr="002F169E">
        <w:rPr>
          <w:color w:val="auto"/>
        </w:rPr>
        <w:t xml:space="preserve"> konania</w:t>
      </w:r>
      <w:r w:rsidR="009359BA" w:rsidRPr="002F169E">
        <w:rPr>
          <w:color w:val="auto"/>
        </w:rPr>
        <w:t xml:space="preserve"> a inauguračného konania </w:t>
      </w:r>
      <w:r w:rsidR="004E6D98" w:rsidRPr="002F169E">
        <w:rPr>
          <w:color w:val="auto"/>
        </w:rPr>
        <w:t xml:space="preserve">občianske </w:t>
      </w:r>
      <w:r w:rsidR="009359BA" w:rsidRPr="002F169E">
        <w:rPr>
          <w:color w:val="auto"/>
        </w:rPr>
        <w:t xml:space="preserve">právo doc. JUDr. </w:t>
      </w:r>
      <w:r w:rsidR="004E6D98" w:rsidRPr="002F169E">
        <w:rPr>
          <w:color w:val="auto"/>
        </w:rPr>
        <w:t xml:space="preserve">Daniely </w:t>
      </w:r>
      <w:proofErr w:type="spellStart"/>
      <w:r w:rsidR="004E6D98" w:rsidRPr="002F169E">
        <w:rPr>
          <w:color w:val="auto"/>
        </w:rPr>
        <w:t>Gandžalovej</w:t>
      </w:r>
      <w:proofErr w:type="spellEnd"/>
      <w:r w:rsidR="009359BA" w:rsidRPr="002F169E">
        <w:rPr>
          <w:color w:val="auto"/>
        </w:rPr>
        <w:t>, PhD.</w:t>
      </w:r>
      <w:r w:rsidR="00A42CC0" w:rsidRPr="002F169E">
        <w:rPr>
          <w:color w:val="auto"/>
        </w:rPr>
        <w:t>,</w:t>
      </w:r>
      <w:r w:rsidR="009359BA" w:rsidRPr="002F169E">
        <w:rPr>
          <w:color w:val="auto"/>
        </w:rPr>
        <w:t xml:space="preserve"> </w:t>
      </w:r>
      <w:r w:rsidR="00273929" w:rsidRPr="002F169E">
        <w:rPr>
          <w:color w:val="auto"/>
        </w:rPr>
        <w:t xml:space="preserve">hlasovať </w:t>
      </w:r>
      <w:r w:rsidR="00273929" w:rsidRPr="002F169E">
        <w:rPr>
          <w:b/>
          <w:bCs/>
          <w:color w:val="auto"/>
        </w:rPr>
        <w:t>v tajnom hlasovaní</w:t>
      </w:r>
      <w:r w:rsidR="00D0633E" w:rsidRPr="002F169E">
        <w:rPr>
          <w:color w:val="auto"/>
        </w:rPr>
        <w:t xml:space="preserve">, v ktorom je na prijatie rozhodnutia o schválení návrhu na vymenovanie za profesora potrebná nadpolovičná väčšina hlasov všetkých členov Vedeckej rady </w:t>
      </w:r>
      <w:proofErr w:type="spellStart"/>
      <w:r w:rsidR="00D0633E" w:rsidRPr="002F169E">
        <w:rPr>
          <w:color w:val="auto"/>
        </w:rPr>
        <w:t>PrF</w:t>
      </w:r>
      <w:proofErr w:type="spellEnd"/>
      <w:r w:rsidR="00D0633E" w:rsidRPr="002F169E">
        <w:rPr>
          <w:color w:val="auto"/>
        </w:rPr>
        <w:t xml:space="preserve"> UMB, tzn. minimálne 1</w:t>
      </w:r>
      <w:r w:rsidR="004D306D" w:rsidRPr="002F169E">
        <w:rPr>
          <w:color w:val="auto"/>
        </w:rPr>
        <w:t>7</w:t>
      </w:r>
      <w:r w:rsidR="00D0633E" w:rsidRPr="002F169E">
        <w:rPr>
          <w:color w:val="auto"/>
        </w:rPr>
        <w:t xml:space="preserve"> hlasov.</w:t>
      </w:r>
      <w:r w:rsidR="00C03FF1" w:rsidRPr="002F169E">
        <w:rPr>
          <w:color w:val="auto"/>
        </w:rPr>
        <w:t xml:space="preserve"> </w:t>
      </w:r>
      <w:r w:rsidR="004C4001" w:rsidRPr="002F169E">
        <w:rPr>
          <w:color w:val="auto"/>
        </w:rPr>
        <w:t xml:space="preserve">Uchádzačka o udelenie titulu profesor, doc. JUDr. </w:t>
      </w:r>
      <w:r w:rsidR="004E6D98" w:rsidRPr="002F169E">
        <w:rPr>
          <w:color w:val="auto"/>
        </w:rPr>
        <w:t xml:space="preserve">Daniela </w:t>
      </w:r>
      <w:proofErr w:type="spellStart"/>
      <w:r w:rsidR="004E6D98" w:rsidRPr="002F169E">
        <w:rPr>
          <w:color w:val="auto"/>
        </w:rPr>
        <w:t>Gandžalová</w:t>
      </w:r>
      <w:proofErr w:type="spellEnd"/>
      <w:r w:rsidR="004C4001" w:rsidRPr="002F169E">
        <w:rPr>
          <w:color w:val="auto"/>
        </w:rPr>
        <w:t xml:space="preserve">, PhD., ktorá je zároveň členkou VR </w:t>
      </w:r>
      <w:proofErr w:type="spellStart"/>
      <w:r w:rsidR="004C4001" w:rsidRPr="002F169E">
        <w:rPr>
          <w:color w:val="auto"/>
        </w:rPr>
        <w:t>PrF</w:t>
      </w:r>
      <w:proofErr w:type="spellEnd"/>
      <w:r w:rsidR="004C4001" w:rsidRPr="002F169E">
        <w:rPr>
          <w:color w:val="auto"/>
        </w:rPr>
        <w:t xml:space="preserve"> UMB sa </w:t>
      </w:r>
      <w:r w:rsidR="009C05E0" w:rsidRPr="002F169E">
        <w:rPr>
          <w:color w:val="auto"/>
        </w:rPr>
        <w:t xml:space="preserve">hlasovacieho práva vzdala. </w:t>
      </w:r>
    </w:p>
    <w:p w14:paraId="49923106" w14:textId="77777777" w:rsidR="00024085" w:rsidRPr="002F169E" w:rsidRDefault="00024085" w:rsidP="00D0633E">
      <w:pPr>
        <w:pStyle w:val="Default"/>
        <w:widowControl w:val="0"/>
        <w:jc w:val="both"/>
        <w:rPr>
          <w:color w:val="auto"/>
        </w:rPr>
      </w:pPr>
    </w:p>
    <w:p w14:paraId="086F90A8" w14:textId="77777777" w:rsidR="00D0633E" w:rsidRPr="002F169E" w:rsidRDefault="00D0633E" w:rsidP="00D0633E">
      <w:pPr>
        <w:pStyle w:val="Default"/>
        <w:widowControl w:val="0"/>
        <w:jc w:val="both"/>
        <w:rPr>
          <w:color w:val="auto"/>
        </w:rPr>
      </w:pPr>
    </w:p>
    <w:p w14:paraId="3B0D342E" w14:textId="7CC0B53D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Hlasovanie o návrhu inauguračnej komisie schváliť návrh na vymenovanie doc. JUDr. </w:t>
      </w:r>
      <w:r w:rsidR="004E6D98" w:rsidRPr="002F169E">
        <w:rPr>
          <w:rFonts w:ascii="Times New Roman" w:hAnsi="Times New Roman" w:cs="Times New Roman"/>
          <w:b/>
          <w:sz w:val="24"/>
          <w:szCs w:val="24"/>
        </w:rPr>
        <w:t>Daniele GANDŽALOVEJ</w:t>
      </w:r>
      <w:r w:rsidRPr="002F169E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 PhD. za profesor</w:t>
      </w:r>
      <w:r w:rsidR="00196C86" w:rsidRPr="002F169E">
        <w:rPr>
          <w:rFonts w:ascii="Times New Roman" w:hAnsi="Times New Roman" w:cs="Times New Roman"/>
          <w:b/>
          <w:sz w:val="24"/>
          <w:szCs w:val="24"/>
        </w:rPr>
        <w:t>ku</w:t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22940" w:rsidRPr="002F169E">
        <w:rPr>
          <w:rFonts w:ascii="Times New Roman" w:hAnsi="Times New Roman" w:cs="Times New Roman"/>
          <w:b/>
          <w:sz w:val="24"/>
          <w:szCs w:val="24"/>
        </w:rPr>
        <w:t> </w:t>
      </w:r>
      <w:r w:rsidRPr="002F169E">
        <w:rPr>
          <w:rFonts w:ascii="Times New Roman" w:hAnsi="Times New Roman" w:cs="Times New Roman"/>
          <w:b/>
          <w:sz w:val="24"/>
          <w:szCs w:val="24"/>
        </w:rPr>
        <w:t>odbore</w:t>
      </w:r>
      <w:r w:rsidR="00622940" w:rsidRPr="002F169E">
        <w:rPr>
          <w:rFonts w:ascii="Times New Roman" w:hAnsi="Times New Roman" w:cs="Times New Roman"/>
          <w:b/>
          <w:sz w:val="24"/>
          <w:szCs w:val="24"/>
        </w:rPr>
        <w:t xml:space="preserve"> habilitačného konania a inauguračného konania </w:t>
      </w:r>
      <w:r w:rsidR="004E6D98" w:rsidRPr="002F169E">
        <w:rPr>
          <w:rFonts w:ascii="Times New Roman" w:hAnsi="Times New Roman" w:cs="Times New Roman"/>
          <w:b/>
          <w:sz w:val="24"/>
          <w:szCs w:val="24"/>
        </w:rPr>
        <w:t xml:space="preserve">občianske </w:t>
      </w:r>
      <w:r w:rsidRPr="002F169E">
        <w:rPr>
          <w:rFonts w:ascii="Times New Roman" w:hAnsi="Times New Roman" w:cs="Times New Roman"/>
          <w:b/>
          <w:sz w:val="24"/>
          <w:szCs w:val="24"/>
        </w:rPr>
        <w:t>právo.</w:t>
      </w:r>
    </w:p>
    <w:p w14:paraId="04979691" w14:textId="77777777" w:rsidR="00273929" w:rsidRPr="002F169E" w:rsidRDefault="00273929" w:rsidP="00273929">
      <w:pPr>
        <w:pStyle w:val="Default"/>
        <w:widowControl w:val="0"/>
        <w:jc w:val="both"/>
        <w:rPr>
          <w:color w:val="auto"/>
        </w:rPr>
      </w:pPr>
    </w:p>
    <w:p w14:paraId="4677E196" w14:textId="77777777" w:rsidR="00273929" w:rsidRPr="002F169E" w:rsidRDefault="00273929" w:rsidP="00273929">
      <w:pPr>
        <w:pStyle w:val="Default"/>
        <w:widowControl w:val="0"/>
        <w:jc w:val="both"/>
        <w:rPr>
          <w:color w:val="auto"/>
          <w:highlight w:val="yellow"/>
        </w:rPr>
      </w:pPr>
      <w:r w:rsidRPr="002F169E">
        <w:rPr>
          <w:color w:val="auto"/>
        </w:rPr>
        <w:t xml:space="preserve">Počet členov vedeckej rady oprávnených hlasovať: </w:t>
      </w:r>
      <w:r w:rsidR="00186DC4" w:rsidRPr="002F169E">
        <w:rPr>
          <w:color w:val="auto"/>
        </w:rPr>
        <w:t>33</w:t>
      </w:r>
      <w:r w:rsidRPr="002F169E">
        <w:rPr>
          <w:color w:val="auto"/>
        </w:rPr>
        <w:t xml:space="preserve"> </w:t>
      </w:r>
    </w:p>
    <w:p w14:paraId="00161814" w14:textId="77777777" w:rsidR="00273929" w:rsidRPr="002F169E" w:rsidRDefault="00273929" w:rsidP="00273929">
      <w:pPr>
        <w:pStyle w:val="Default"/>
        <w:widowControl w:val="0"/>
        <w:jc w:val="both"/>
        <w:rPr>
          <w:color w:val="auto"/>
          <w:highlight w:val="yellow"/>
        </w:rPr>
      </w:pPr>
    </w:p>
    <w:p w14:paraId="6AA66FE9" w14:textId="39A6F37F" w:rsidR="00273929" w:rsidRPr="002F169E" w:rsidRDefault="00273929" w:rsidP="00273929">
      <w:pPr>
        <w:pStyle w:val="Default"/>
        <w:widowControl w:val="0"/>
        <w:jc w:val="both"/>
        <w:rPr>
          <w:color w:val="auto"/>
        </w:rPr>
      </w:pPr>
      <w:r w:rsidRPr="002F169E">
        <w:rPr>
          <w:color w:val="auto"/>
        </w:rPr>
        <w:t>Počet prítomných členov oprávnených hlasovať: 2</w:t>
      </w:r>
      <w:r w:rsidR="00387287" w:rsidRPr="002F169E">
        <w:rPr>
          <w:color w:val="auto"/>
        </w:rPr>
        <w:t>9</w:t>
      </w:r>
      <w:r w:rsidRPr="002F169E">
        <w:rPr>
          <w:color w:val="auto"/>
        </w:rPr>
        <w:t xml:space="preserve"> </w:t>
      </w:r>
    </w:p>
    <w:p w14:paraId="0E2023C7" w14:textId="77777777" w:rsidR="00273929" w:rsidRPr="002F169E" w:rsidRDefault="00273929" w:rsidP="00273929">
      <w:pPr>
        <w:pStyle w:val="Default"/>
        <w:widowControl w:val="0"/>
        <w:jc w:val="both"/>
        <w:rPr>
          <w:color w:val="auto"/>
          <w:highlight w:val="yellow"/>
        </w:rPr>
      </w:pPr>
    </w:p>
    <w:p w14:paraId="02093A26" w14:textId="00C628BC" w:rsidR="00273929" w:rsidRPr="002F169E" w:rsidRDefault="00273929" w:rsidP="00273929">
      <w:pPr>
        <w:pStyle w:val="Default"/>
        <w:widowControl w:val="0"/>
        <w:jc w:val="both"/>
        <w:rPr>
          <w:color w:val="auto"/>
        </w:rPr>
      </w:pPr>
      <w:r w:rsidRPr="002F169E">
        <w:rPr>
          <w:color w:val="auto"/>
        </w:rPr>
        <w:t>Počet odovzdaných hlasov: 2</w:t>
      </w:r>
      <w:r w:rsidR="00387287" w:rsidRPr="002F169E">
        <w:rPr>
          <w:color w:val="auto"/>
        </w:rPr>
        <w:t>5</w:t>
      </w:r>
    </w:p>
    <w:p w14:paraId="370887C4" w14:textId="4B4BD0CE" w:rsidR="00273929" w:rsidRPr="002F169E" w:rsidRDefault="00273929" w:rsidP="00273929">
      <w:pPr>
        <w:pStyle w:val="Default"/>
        <w:widowControl w:val="0"/>
        <w:jc w:val="both"/>
        <w:rPr>
          <w:color w:val="auto"/>
        </w:rPr>
      </w:pPr>
      <w:r w:rsidRPr="002F169E">
        <w:rPr>
          <w:color w:val="auto"/>
        </w:rPr>
        <w:t>- z toho kladných: 2</w:t>
      </w:r>
      <w:r w:rsidR="00387287" w:rsidRPr="002F169E">
        <w:rPr>
          <w:color w:val="auto"/>
        </w:rPr>
        <w:t>3</w:t>
      </w:r>
      <w:r w:rsidRPr="002F169E">
        <w:rPr>
          <w:color w:val="auto"/>
        </w:rPr>
        <w:t xml:space="preserve"> </w:t>
      </w:r>
    </w:p>
    <w:p w14:paraId="5D4D3A61" w14:textId="416E63FD" w:rsidR="00273929" w:rsidRPr="002F169E" w:rsidRDefault="00273929" w:rsidP="00273929">
      <w:pPr>
        <w:pStyle w:val="Default"/>
        <w:widowControl w:val="0"/>
        <w:jc w:val="both"/>
        <w:rPr>
          <w:color w:val="auto"/>
        </w:rPr>
      </w:pPr>
      <w:r w:rsidRPr="002F169E">
        <w:rPr>
          <w:color w:val="auto"/>
        </w:rPr>
        <w:t xml:space="preserve">- z toho záporných: </w:t>
      </w:r>
      <w:r w:rsidR="00387287" w:rsidRPr="002F169E">
        <w:rPr>
          <w:color w:val="auto"/>
        </w:rPr>
        <w:t>2</w:t>
      </w:r>
      <w:r w:rsidRPr="002F169E">
        <w:rPr>
          <w:color w:val="auto"/>
        </w:rPr>
        <w:t xml:space="preserve"> </w:t>
      </w:r>
    </w:p>
    <w:p w14:paraId="76C5735A" w14:textId="77777777" w:rsidR="00273929" w:rsidRPr="002F169E" w:rsidRDefault="00273929" w:rsidP="00273929">
      <w:pPr>
        <w:pStyle w:val="Default"/>
        <w:widowControl w:val="0"/>
        <w:jc w:val="both"/>
        <w:rPr>
          <w:color w:val="auto"/>
        </w:rPr>
      </w:pPr>
      <w:r w:rsidRPr="002F169E">
        <w:rPr>
          <w:color w:val="auto"/>
        </w:rPr>
        <w:t xml:space="preserve">- z toho neplatných: </w:t>
      </w:r>
      <w:r w:rsidR="00024085" w:rsidRPr="002F169E">
        <w:rPr>
          <w:color w:val="auto"/>
        </w:rPr>
        <w:t>0</w:t>
      </w:r>
    </w:p>
    <w:p w14:paraId="0FE734EA" w14:textId="77777777" w:rsidR="00273929" w:rsidRPr="002F169E" w:rsidRDefault="00273929" w:rsidP="0027392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5BA2B" w14:textId="77777777" w:rsidR="00066700" w:rsidRPr="002F169E" w:rsidRDefault="00066700" w:rsidP="000667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23D033" w14:textId="42756531" w:rsidR="00066700" w:rsidRPr="002F169E" w:rsidRDefault="002E5115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2E39AB" w:rsidRPr="00CB1B1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B1B16" w:rsidRPr="00CB1B1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66700" w:rsidRPr="002F169E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A2251C" w:rsidRPr="002F169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E6D98" w:rsidRPr="002F16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66700" w:rsidRPr="002F16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 Vedecká rada Právnickej fakulty UMB Banská Bystrica schvaľuje návrh inauguračnej komisie na vymenovanie doc. JUDr. </w:t>
      </w:r>
      <w:r w:rsidR="004E6D98" w:rsidRPr="002F169E">
        <w:rPr>
          <w:rFonts w:ascii="Times New Roman" w:hAnsi="Times New Roman" w:cs="Times New Roman"/>
          <w:b/>
          <w:sz w:val="24"/>
          <w:szCs w:val="24"/>
        </w:rPr>
        <w:t>Daniely GANDŽALOVEJ</w:t>
      </w:r>
      <w:r w:rsidR="00066700" w:rsidRPr="002F169E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 PhD. za profesor</w:t>
      </w:r>
      <w:r w:rsidR="00A2251C" w:rsidRPr="002F169E">
        <w:rPr>
          <w:rFonts w:ascii="Times New Roman" w:hAnsi="Times New Roman" w:cs="Times New Roman"/>
          <w:b/>
          <w:sz w:val="24"/>
          <w:szCs w:val="24"/>
        </w:rPr>
        <w:t>ku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 v odbore </w:t>
      </w:r>
      <w:r w:rsidR="00A2251C" w:rsidRPr="002F169E">
        <w:rPr>
          <w:rFonts w:ascii="Times New Roman" w:hAnsi="Times New Roman" w:cs="Times New Roman"/>
          <w:b/>
          <w:sz w:val="24"/>
          <w:szCs w:val="24"/>
        </w:rPr>
        <w:t xml:space="preserve">habilitačného konania a inauguračného konania </w:t>
      </w:r>
      <w:r w:rsidR="004E6D98" w:rsidRPr="002F169E">
        <w:rPr>
          <w:rFonts w:ascii="Times New Roman" w:hAnsi="Times New Roman" w:cs="Times New Roman"/>
          <w:b/>
          <w:sz w:val="24"/>
          <w:szCs w:val="24"/>
        </w:rPr>
        <w:t xml:space="preserve">občianske 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>právo</w:t>
      </w:r>
      <w:r w:rsidR="00BD7A2C" w:rsidRPr="002F169E">
        <w:rPr>
          <w:rFonts w:ascii="Times New Roman" w:hAnsi="Times New Roman" w:cs="Times New Roman"/>
          <w:b/>
          <w:sz w:val="24"/>
          <w:szCs w:val="24"/>
        </w:rPr>
        <w:t xml:space="preserve"> a poveruje predsedu VR </w:t>
      </w:r>
      <w:proofErr w:type="spellStart"/>
      <w:r w:rsidR="00BD7A2C" w:rsidRPr="002F169E">
        <w:rPr>
          <w:rFonts w:ascii="Times New Roman" w:hAnsi="Times New Roman" w:cs="Times New Roman"/>
          <w:b/>
          <w:sz w:val="24"/>
          <w:szCs w:val="24"/>
        </w:rPr>
        <w:t>PrF</w:t>
      </w:r>
      <w:proofErr w:type="spellEnd"/>
      <w:r w:rsidR="00BD7A2C" w:rsidRPr="002F169E">
        <w:rPr>
          <w:rFonts w:ascii="Times New Roman" w:hAnsi="Times New Roman" w:cs="Times New Roman"/>
          <w:b/>
          <w:sz w:val="24"/>
          <w:szCs w:val="24"/>
        </w:rPr>
        <w:t xml:space="preserve"> UMB na podanie </w:t>
      </w:r>
      <w:r w:rsidR="008E0266" w:rsidRPr="002F169E">
        <w:rPr>
          <w:rFonts w:ascii="Times New Roman" w:hAnsi="Times New Roman" w:cs="Times New Roman"/>
          <w:b/>
          <w:sz w:val="24"/>
          <w:szCs w:val="24"/>
        </w:rPr>
        <w:t xml:space="preserve">žiadosti predsedovi Vedeckej rady UMB o prerokovanie návrhu na vymenovanie  doc. JUDr. </w:t>
      </w:r>
      <w:r w:rsidR="004E6D98" w:rsidRPr="002F169E">
        <w:rPr>
          <w:rFonts w:ascii="Times New Roman" w:hAnsi="Times New Roman" w:cs="Times New Roman"/>
          <w:b/>
          <w:sz w:val="24"/>
          <w:szCs w:val="24"/>
        </w:rPr>
        <w:t>Daniely GANDŽALOVEJ</w:t>
      </w:r>
      <w:r w:rsidR="008E0266" w:rsidRPr="002F169E">
        <w:rPr>
          <w:rFonts w:ascii="Times New Roman" w:hAnsi="Times New Roman" w:cs="Times New Roman"/>
          <w:b/>
          <w:sz w:val="24"/>
          <w:szCs w:val="24"/>
        </w:rPr>
        <w:t>, PhD. za profesorku vo Vedeckej rade UMB</w:t>
      </w:r>
      <w:r w:rsidR="00D0633E" w:rsidRPr="002F169E">
        <w:rPr>
          <w:rFonts w:ascii="Times New Roman" w:hAnsi="Times New Roman" w:cs="Times New Roman"/>
          <w:b/>
          <w:sz w:val="24"/>
          <w:szCs w:val="24"/>
        </w:rPr>
        <w:t>.</w:t>
      </w:r>
    </w:p>
    <w:p w14:paraId="6BF7006D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855DF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AB231" w14:textId="77777777" w:rsidR="00267395" w:rsidRPr="002F169E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6BB6AAD9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E87200" w:rsidRPr="002F169E">
        <w:rPr>
          <w:rFonts w:ascii="Times New Roman" w:hAnsi="Times New Roman" w:cs="Times New Roman"/>
          <w:sz w:val="24"/>
          <w:szCs w:val="24"/>
        </w:rPr>
        <w:t>9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  <w:r w:rsidR="00E87200" w:rsidRPr="002F169E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2F169E">
        <w:rPr>
          <w:rFonts w:ascii="Times New Roman" w:hAnsi="Times New Roman" w:cs="Times New Roman"/>
          <w:sz w:val="24"/>
          <w:szCs w:val="24"/>
        </w:rPr>
        <w:t>20</w:t>
      </w:r>
      <w:r w:rsidR="00E87200" w:rsidRPr="002F169E">
        <w:rPr>
          <w:rFonts w:ascii="Times New Roman" w:hAnsi="Times New Roman" w:cs="Times New Roman"/>
          <w:sz w:val="24"/>
          <w:szCs w:val="24"/>
        </w:rPr>
        <w:t>2</w:t>
      </w:r>
      <w:r w:rsidR="00D704F4" w:rsidRPr="002F169E">
        <w:rPr>
          <w:rFonts w:ascii="Times New Roman" w:hAnsi="Times New Roman" w:cs="Times New Roman"/>
          <w:sz w:val="24"/>
          <w:szCs w:val="24"/>
        </w:rPr>
        <w:t>1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F169E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2F169E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111F30F7" w14:textId="77777777" w:rsidR="00066700" w:rsidRPr="002F169E" w:rsidRDefault="00066700" w:rsidP="00066700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p w14:paraId="28C55C21" w14:textId="77777777" w:rsidR="00066700" w:rsidRPr="002F169E" w:rsidRDefault="00066700" w:rsidP="0006670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6C398D" w14:textId="77777777" w:rsidR="00B9714B" w:rsidRPr="002F169E" w:rsidRDefault="00B9714B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B9714B" w:rsidRPr="002F16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54D9" w14:textId="77777777" w:rsidR="00047A81" w:rsidRDefault="00047A81" w:rsidP="005A26BB">
      <w:pPr>
        <w:spacing w:after="0" w:line="240" w:lineRule="auto"/>
      </w:pPr>
      <w:r>
        <w:separator/>
      </w:r>
    </w:p>
  </w:endnote>
  <w:endnote w:type="continuationSeparator" w:id="0">
    <w:p w14:paraId="388EC6E8" w14:textId="77777777" w:rsidR="00047A81" w:rsidRDefault="00047A81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0578" w14:textId="77777777" w:rsidR="00047A81" w:rsidRDefault="00047A81" w:rsidP="005A26BB">
      <w:pPr>
        <w:spacing w:after="0" w:line="240" w:lineRule="auto"/>
      </w:pPr>
      <w:r>
        <w:separator/>
      </w:r>
    </w:p>
  </w:footnote>
  <w:footnote w:type="continuationSeparator" w:id="0">
    <w:p w14:paraId="19D9CA77" w14:textId="77777777" w:rsidR="00047A81" w:rsidRDefault="00047A81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8"/>
  </w:num>
  <w:num w:numId="5">
    <w:abstractNumId w:val="3"/>
  </w:num>
  <w:num w:numId="6">
    <w:abstractNumId w:val="23"/>
  </w:num>
  <w:num w:numId="7">
    <w:abstractNumId w:val="25"/>
  </w:num>
  <w:num w:numId="8">
    <w:abstractNumId w:val="20"/>
  </w:num>
  <w:num w:numId="9">
    <w:abstractNumId w:val="13"/>
  </w:num>
  <w:num w:numId="10">
    <w:abstractNumId w:val="9"/>
  </w:num>
  <w:num w:numId="11">
    <w:abstractNumId w:val="19"/>
  </w:num>
  <w:num w:numId="12">
    <w:abstractNumId w:val="2"/>
  </w:num>
  <w:num w:numId="13">
    <w:abstractNumId w:val="0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5"/>
  </w:num>
  <w:num w:numId="19">
    <w:abstractNumId w:val="2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6"/>
  </w:num>
  <w:num w:numId="25">
    <w:abstractNumId w:val="17"/>
  </w:num>
  <w:num w:numId="26">
    <w:abstractNumId w:val="5"/>
  </w:num>
  <w:num w:numId="27">
    <w:abstractNumId w:val="1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2845"/>
    <w:rsid w:val="0032325F"/>
    <w:rsid w:val="0032413B"/>
    <w:rsid w:val="00327EDC"/>
    <w:rsid w:val="00332FAC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D98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5530E"/>
    <w:rsid w:val="00962B78"/>
    <w:rsid w:val="009662C6"/>
    <w:rsid w:val="00975D06"/>
    <w:rsid w:val="00983282"/>
    <w:rsid w:val="009903A7"/>
    <w:rsid w:val="009A7B36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606C"/>
    <w:rsid w:val="00C12D4C"/>
    <w:rsid w:val="00C17E6D"/>
    <w:rsid w:val="00C427E4"/>
    <w:rsid w:val="00C501B5"/>
    <w:rsid w:val="00CB1B16"/>
    <w:rsid w:val="00CC4260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4</cp:revision>
  <cp:lastPrinted>2018-12-17T07:42:00Z</cp:lastPrinted>
  <dcterms:created xsi:type="dcterms:W3CDTF">2021-11-18T14:04:00Z</dcterms:created>
  <dcterms:modified xsi:type="dcterms:W3CDTF">2021-11-19T07:45:00Z</dcterms:modified>
</cp:coreProperties>
</file>